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FAF" w:rsidRPr="00584FAF" w:rsidRDefault="00584FAF" w:rsidP="00584FAF">
      <w:pPr>
        <w:shd w:val="clear" w:color="auto" w:fill="FFFFFF"/>
        <w:spacing w:before="60" w:after="144" w:line="216" w:lineRule="atLeast"/>
        <w:ind w:left="0" w:firstLine="0"/>
        <w:textAlignment w:val="baseline"/>
        <w:outlineLvl w:val="0"/>
        <w:rPr>
          <w:rFonts w:ascii="Arial" w:eastAsia="Times New Roman" w:hAnsi="Arial" w:cs="Arial"/>
          <w:b/>
          <w:bCs/>
          <w:color w:val="222222"/>
          <w:kern w:val="36"/>
          <w:sz w:val="31"/>
          <w:szCs w:val="31"/>
          <w:lang w:eastAsia="ru-RU"/>
        </w:rPr>
      </w:pPr>
      <w:r>
        <w:rPr>
          <w:rFonts w:ascii="Arial" w:eastAsia="Times New Roman" w:hAnsi="Arial" w:cs="Arial"/>
          <w:b/>
          <w:bCs/>
          <w:color w:val="222222"/>
          <w:kern w:val="36"/>
          <w:sz w:val="31"/>
          <w:szCs w:val="31"/>
          <w:lang w:eastAsia="ru-RU"/>
        </w:rPr>
        <w:t>ПРОКУРАТУРА    РАЗЪЯСНЯЕТ</w:t>
      </w:r>
    </w:p>
    <w:p w:rsidR="00584FAF" w:rsidRPr="00584FAF" w:rsidRDefault="00584FAF" w:rsidP="00584FAF">
      <w:pPr>
        <w:shd w:val="clear" w:color="auto" w:fill="FFFFFF"/>
        <w:spacing w:line="240" w:lineRule="auto"/>
        <w:ind w:left="0" w:firstLine="0"/>
        <w:textAlignment w:val="baseline"/>
        <w:rPr>
          <w:rFonts w:ascii="Arial" w:eastAsia="Times New Roman" w:hAnsi="Arial" w:cs="Arial"/>
          <w:color w:val="404040"/>
          <w:sz w:val="14"/>
          <w:szCs w:val="14"/>
          <w:lang w:eastAsia="ru-RU"/>
        </w:rPr>
      </w:pPr>
      <w:r w:rsidRPr="00584FAF">
        <w:rPr>
          <w:rFonts w:ascii="Arial" w:eastAsia="Times New Roman" w:hAnsi="Arial" w:cs="Arial"/>
          <w:b/>
          <w:bCs/>
          <w:color w:val="404040"/>
          <w:sz w:val="11"/>
          <w:lang w:eastAsia="ru-RU"/>
        </w:rPr>
        <w:t>Дата:</w:t>
      </w:r>
      <w:r w:rsidRPr="00584FAF">
        <w:rPr>
          <w:rFonts w:ascii="Arial" w:eastAsia="Times New Roman" w:hAnsi="Arial" w:cs="Arial"/>
          <w:color w:val="404040"/>
          <w:sz w:val="11"/>
          <w:lang w:eastAsia="ru-RU"/>
        </w:rPr>
        <w:t> 27.07.2020 г.</w:t>
      </w:r>
    </w:p>
    <w:p w:rsidR="00584FAF" w:rsidRDefault="00584FAF" w:rsidP="00584FAF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ascii="Arial" w:eastAsia="Times New Roman" w:hAnsi="Arial" w:cs="Arial"/>
          <w:b/>
          <w:bCs/>
          <w:color w:val="404040"/>
          <w:sz w:val="14"/>
          <w:lang w:eastAsia="ru-RU"/>
        </w:rPr>
      </w:pPr>
    </w:p>
    <w:p w:rsidR="00584FAF" w:rsidRPr="00584FAF" w:rsidRDefault="00584FAF" w:rsidP="00584FAF">
      <w:pPr>
        <w:shd w:val="clear" w:color="auto" w:fill="FFFFFF"/>
        <w:spacing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584FAF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Безработные граждане получат дополнительную помощь от государства</w:t>
      </w:r>
    </w:p>
    <w:p w:rsidR="00584FAF" w:rsidRPr="00584FAF" w:rsidRDefault="00584FAF" w:rsidP="00584FAF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ru-RU"/>
        </w:rPr>
      </w:pPr>
    </w:p>
    <w:p w:rsidR="00584FAF" w:rsidRPr="00584FAF" w:rsidRDefault="00584FAF" w:rsidP="00584FAF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ru-RU"/>
        </w:rPr>
      </w:pPr>
      <w:r w:rsidRPr="00584FAF">
        <w:rPr>
          <w:rFonts w:ascii="Arial" w:eastAsia="Times New Roman" w:hAnsi="Arial" w:cs="Arial"/>
          <w:color w:val="404040"/>
          <w:sz w:val="20"/>
          <w:szCs w:val="20"/>
          <w:lang w:eastAsia="ru-RU"/>
        </w:rPr>
        <w:t xml:space="preserve">        Постановлением Правительства РФ от 10.06.2020 № 844 внесены изменения в постановление Правительства Российской Федерации от 27.03.2020 № 346 «О размерах минимальной и максимальной величин пособия по безработице на 2020 год».</w:t>
      </w:r>
    </w:p>
    <w:p w:rsidR="00584FAF" w:rsidRPr="00584FAF" w:rsidRDefault="00584FAF" w:rsidP="00584FAF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ru-RU"/>
        </w:rPr>
      </w:pPr>
      <w:r w:rsidRPr="00584FAF">
        <w:rPr>
          <w:rFonts w:ascii="Arial" w:eastAsia="Times New Roman" w:hAnsi="Arial" w:cs="Arial"/>
          <w:color w:val="404040"/>
          <w:sz w:val="20"/>
          <w:szCs w:val="20"/>
          <w:lang w:eastAsia="ru-RU"/>
        </w:rPr>
        <w:t xml:space="preserve">       Так, постановлением Правительства РФ от 10.06.2020 № 844 продлен период выплаты пособия в повышенном размере тем лицам, которые остались без работы начиная с марта 2020 г. За июнь — август 2020 г. они получат по 12 130 руб. плюс 3000 руб. на каждого ребенка в возрасте до 18 лет. Если гражданину назначено пособие в минимальном размере (1500 руб.), то за май — июль 2020 г. оно будет выплачено в размере 4500 руб., в том случае, когда безработный гражданин утратил после 1 марта 2020 г. право на получение пособия в связи с окончанием срока его выплаты, период выплаты продлевается на срок, не превышающий трех месяцев, но не позднее 1 октября 2020 г. Пособие будет выплачиваться в размере, причитающемся гражданину на день окончания установленного периода его выплаты, но не выше максимальной величины и не ниже минимальной величины пособия по безработице, действующих на день принятия решения о продлении периода выплаты.</w:t>
      </w:r>
    </w:p>
    <w:p w:rsidR="00584FAF" w:rsidRPr="00584FAF" w:rsidRDefault="00584FAF" w:rsidP="00584FAF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ru-RU"/>
        </w:rPr>
      </w:pPr>
      <w:r w:rsidRPr="00584FAF">
        <w:rPr>
          <w:rFonts w:ascii="Arial" w:eastAsia="Times New Roman" w:hAnsi="Arial" w:cs="Arial"/>
          <w:color w:val="404040"/>
          <w:sz w:val="20"/>
          <w:szCs w:val="20"/>
          <w:lang w:eastAsia="ru-RU"/>
        </w:rPr>
        <w:t xml:space="preserve">      Предусмотрена выплата пособия индивидуальным предпринимателям, прекратившим свою деятельность после 1 марта 2020 г. и признанным безработными, пособие по безработице устанавливается в размере 12130 рублей на срок, не превышающий 3 месяцев, но не позднее 1 октября 2020 г. При этом, предприниматели могут рассчитывать на пособие по безработице, только если они будут исключены из Единого государственного реестра индивидуальных предпринимателей. Для этого им необходимо подать в регистрирующий орган соответствующее заявление и необходимый пакет документов (п. 1 ст. 22.3 Федерального закона от 08.08.2001 № 129-ФЗ «О государственной регистрации юридических лиц и индивидуальных предпринимателей»).</w:t>
      </w:r>
    </w:p>
    <w:p w:rsidR="00584FAF" w:rsidRPr="00584FAF" w:rsidRDefault="00584FAF" w:rsidP="00584FAF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ru-RU"/>
        </w:rPr>
      </w:pPr>
      <w:r w:rsidRPr="00584FAF">
        <w:rPr>
          <w:rFonts w:ascii="Arial" w:eastAsia="Times New Roman" w:hAnsi="Arial" w:cs="Arial"/>
          <w:color w:val="404040"/>
          <w:sz w:val="20"/>
          <w:szCs w:val="20"/>
          <w:lang w:eastAsia="ru-RU"/>
        </w:rPr>
        <w:t xml:space="preserve">     Гражданам, признанным в установленном порядке безработными и имеющим детей в возрасте до 18 лет, размер пособия по безработице в июне - августе 2020 г. увеличивается пропорционально количеству таких детей из расчета 3000 рублей за каждого ребенка одному из родителей, приемных родителей, усыновителей, а также опекуну (попечителю).</w:t>
      </w:r>
    </w:p>
    <w:p w:rsidR="00584FAF" w:rsidRPr="00584FAF" w:rsidRDefault="00584FAF" w:rsidP="00584FAF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ru-RU"/>
        </w:rPr>
      </w:pPr>
      <w:r w:rsidRPr="00584FAF">
        <w:rPr>
          <w:rFonts w:ascii="Arial" w:eastAsia="Times New Roman" w:hAnsi="Arial" w:cs="Arial"/>
          <w:color w:val="404040"/>
          <w:sz w:val="20"/>
          <w:szCs w:val="20"/>
          <w:lang w:eastAsia="ru-RU"/>
        </w:rPr>
        <w:t xml:space="preserve">      Гражданам, признанным безработными и утратившим после 1 марта 2020 г. право на получение пособия по безработице в связи с истечением установленного периода его выплаты, выплата пособия по безработице продлевается на срок, не превышающий 3 месяцев, но не позднее 1 октября 2020 г., в размере пособия по безработице, причитающегося гражданину на день окончания установленного периода его выплаты, но не выше максимальной величины пособия по безработице и не ниже минимальной величины пособия по безработице, действующих на день принятия решения о продлении периода выплаты.</w:t>
      </w:r>
    </w:p>
    <w:p w:rsidR="00584FAF" w:rsidRPr="00584FAF" w:rsidRDefault="00584FAF" w:rsidP="00584FAF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ru-RU"/>
        </w:rPr>
      </w:pPr>
      <w:r w:rsidRPr="00584FAF">
        <w:rPr>
          <w:rFonts w:ascii="Arial" w:eastAsia="Times New Roman" w:hAnsi="Arial" w:cs="Arial"/>
          <w:color w:val="404040"/>
          <w:sz w:val="20"/>
          <w:szCs w:val="20"/>
          <w:lang w:eastAsia="ru-RU"/>
        </w:rPr>
        <w:t xml:space="preserve">      Для получения пособия по безработице гражданин должен встать на учет в центре занятости по месту своего жительства. Для предотвращения распространения новой коронавирусной инфекции и обеспечения санитарно-эпидемиологического благополучия населения, а также в целях принятия мер по реализации гарантии государством конституционных прав граждан РФ на труд и социальную защиту от безработицы Правительство РФ постановлением от 08.04.2020 № 460 утвердило Временные правила регистрации граждан в целях поиска подходящей работы и в качестве безработных, а также осуществления социальных выплат гражданам, признанным в установленном порядке безработными (далее — Правила). Постановлением Правительства РФ от 10.06.2020 №844 внесены в них дополнения.</w:t>
      </w:r>
    </w:p>
    <w:p w:rsidR="00584FAF" w:rsidRPr="00584FAF" w:rsidRDefault="00584FAF" w:rsidP="00584FAF">
      <w:pPr>
        <w:shd w:val="clear" w:color="auto" w:fill="FFFFFF"/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ru-RU"/>
        </w:rPr>
      </w:pPr>
      <w:r w:rsidRPr="00584FAF">
        <w:rPr>
          <w:rFonts w:ascii="Arial" w:eastAsia="Times New Roman" w:hAnsi="Arial" w:cs="Arial"/>
          <w:color w:val="404040"/>
          <w:sz w:val="20"/>
          <w:szCs w:val="20"/>
          <w:lang w:eastAsia="ru-RU"/>
        </w:rPr>
        <w:t xml:space="preserve">      Пунктом 2 Правил предусмотрено, что гражданин может обратиться в центр занятости лично. Но в этом случае он все равно должен будет подать заявление в электронном виде через личный кабинет соискателя в информационно-аналитической системе или личный кабинет единого портала. Оформить такое заявление ему помогут работники центра занятости. Они же помогут гражданину создать учетную запись в случае, если он не зарегистрирован в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</w:t>
      </w:r>
      <w:r w:rsidRPr="00584FAF">
        <w:rPr>
          <w:rFonts w:ascii="Arial" w:eastAsia="Times New Roman" w:hAnsi="Arial" w:cs="Arial"/>
          <w:color w:val="404040"/>
          <w:sz w:val="20"/>
          <w:szCs w:val="20"/>
          <w:lang w:eastAsia="ru-RU"/>
        </w:rPr>
        <w:lastRenderedPageBreak/>
        <w:t>используемых для предоставления государственных и муниципальных услуг в электронной форме». Уточнено, что если гражданин подал заявление в электронной форме в выходной или нерабочий праздничный день, днем представления заявления считается следующий за ним рабочий день (п. 8 Правил). Кроме этого, введена возможность повторного обращения в том случае, когда гражданин получил отказ в признании его безработным или же сам отозвал поданное заявление. Повторно подать заявление можно через семь дней после отказа или отзыва заявления (п. 9 (1) Правил). При определении размера пособия по безработице в процентном отношении к среднему заработку, исчисленному за последние три месяца по последнему месту работы, должно быть выполнено условие о наличии 26 недель трудовых отношений в течение 12 месяцев, предшествовавших началу безработицы. Согласно поправкам, данное условие будет считаться выполненным, если на основании сведений, представленных работодателем в Пенсионный фонд, гражданин состоял в трудовых отношениях шесть или более месяцев в течение 12 месяцев, предшествовавших дате представления заявления в электронной форме (п. 4 Правил).</w:t>
      </w:r>
    </w:p>
    <w:p w:rsidR="00EA04B8" w:rsidRPr="00584FAF" w:rsidRDefault="00EA04B8" w:rsidP="00584FAF">
      <w:pPr>
        <w:jc w:val="both"/>
        <w:rPr>
          <w:sz w:val="20"/>
          <w:szCs w:val="20"/>
        </w:rPr>
      </w:pPr>
    </w:p>
    <w:sectPr w:rsidR="00EA04B8" w:rsidRPr="00584FAF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4FAF"/>
    <w:rsid w:val="003A62B7"/>
    <w:rsid w:val="004E775D"/>
    <w:rsid w:val="00584FAF"/>
    <w:rsid w:val="006F7C1A"/>
    <w:rsid w:val="007819B5"/>
    <w:rsid w:val="00852F51"/>
    <w:rsid w:val="00A842DC"/>
    <w:rsid w:val="00A96337"/>
    <w:rsid w:val="00B20FA4"/>
    <w:rsid w:val="00C72B0F"/>
    <w:rsid w:val="00DF7336"/>
    <w:rsid w:val="00DF7C16"/>
    <w:rsid w:val="00EA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19" w:lineRule="exact"/>
        <w:ind w:left="1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B8"/>
  </w:style>
  <w:style w:type="paragraph" w:styleId="1">
    <w:name w:val="heading 1"/>
    <w:basedOn w:val="a"/>
    <w:link w:val="10"/>
    <w:uiPriority w:val="9"/>
    <w:qFormat/>
    <w:rsid w:val="00584FAF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4FAF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584FAF"/>
  </w:style>
  <w:style w:type="character" w:styleId="a3">
    <w:name w:val="Strong"/>
    <w:basedOn w:val="a0"/>
    <w:uiPriority w:val="22"/>
    <w:qFormat/>
    <w:rsid w:val="00584FAF"/>
    <w:rPr>
      <w:b/>
      <w:bCs/>
    </w:rPr>
  </w:style>
  <w:style w:type="paragraph" w:styleId="a4">
    <w:name w:val="Normal (Web)"/>
    <w:basedOn w:val="a"/>
    <w:uiPriority w:val="99"/>
    <w:semiHidden/>
    <w:unhideWhenUsed/>
    <w:rsid w:val="00584FAF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4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4601</Characters>
  <Application>Microsoft Office Word</Application>
  <DocSecurity>0</DocSecurity>
  <Lines>38</Lines>
  <Paragraphs>10</Paragraphs>
  <ScaleCrop>false</ScaleCrop>
  <Company>прокуратура Пензенской области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dcterms:created xsi:type="dcterms:W3CDTF">2020-10-07T05:49:00Z</dcterms:created>
  <dcterms:modified xsi:type="dcterms:W3CDTF">2020-10-07T05:49:00Z</dcterms:modified>
</cp:coreProperties>
</file>