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A44" w:rsidRDefault="00A96A44" w:rsidP="00A96A44">
      <w:pPr>
        <w:shd w:val="clear" w:color="auto" w:fill="FFFFFF"/>
        <w:spacing w:after="300" w:line="240" w:lineRule="auto"/>
        <w:ind w:left="0" w:firstLine="0"/>
        <w:outlineLvl w:val="1"/>
        <w:rPr>
          <w:rFonts w:ascii="Roboto" w:eastAsia="Times New Roman" w:hAnsi="Roboto"/>
          <w:color w:val="000000"/>
          <w:sz w:val="36"/>
          <w:szCs w:val="36"/>
          <w:lang w:eastAsia="ru-RU"/>
        </w:rPr>
      </w:pPr>
      <w:r>
        <w:rPr>
          <w:rFonts w:ascii="Roboto" w:eastAsia="Times New Roman" w:hAnsi="Roboto"/>
          <w:color w:val="000000"/>
          <w:sz w:val="36"/>
          <w:szCs w:val="36"/>
          <w:lang w:eastAsia="ru-RU"/>
        </w:rPr>
        <w:t>Прокурор разъясняет</w:t>
      </w:r>
    </w:p>
    <w:p w:rsidR="006713FF" w:rsidRPr="006713FF" w:rsidRDefault="006713FF" w:rsidP="006713FF">
      <w:pPr>
        <w:shd w:val="clear" w:color="auto" w:fill="FFFFFF"/>
        <w:spacing w:after="300" w:line="240" w:lineRule="auto"/>
        <w:ind w:left="0" w:firstLine="0"/>
        <w:outlineLvl w:val="1"/>
        <w:rPr>
          <w:rFonts w:ascii="Roboto" w:eastAsia="Times New Roman" w:hAnsi="Roboto"/>
          <w:color w:val="000000"/>
          <w:sz w:val="36"/>
          <w:szCs w:val="36"/>
          <w:lang w:eastAsia="ru-RU"/>
        </w:rPr>
      </w:pPr>
      <w:r w:rsidRPr="006713FF">
        <w:rPr>
          <w:rFonts w:ascii="Roboto" w:eastAsia="Times New Roman" w:hAnsi="Roboto"/>
          <w:color w:val="000000"/>
          <w:sz w:val="36"/>
          <w:szCs w:val="36"/>
          <w:lang w:eastAsia="ru-RU"/>
        </w:rPr>
        <w:t>Отказ от профилактических прививок и правовые последствия</w:t>
      </w:r>
    </w:p>
    <w:p w:rsidR="006713FF" w:rsidRPr="006713FF" w:rsidRDefault="006713FF" w:rsidP="006713FF">
      <w:pPr>
        <w:shd w:val="clear" w:color="auto" w:fill="FFFFFF"/>
        <w:spacing w:line="240" w:lineRule="auto"/>
        <w:ind w:left="0" w:firstLine="0"/>
        <w:rPr>
          <w:rFonts w:ascii="Roboto" w:eastAsia="Times New Roman" w:hAnsi="Roboto"/>
          <w:color w:val="000000"/>
          <w:sz w:val="19"/>
          <w:szCs w:val="19"/>
          <w:lang w:eastAsia="ru-RU"/>
        </w:rPr>
      </w:pPr>
      <w:r w:rsidRPr="006713FF">
        <w:rPr>
          <w:rFonts w:ascii="Roboto" w:eastAsia="Times New Roman" w:hAnsi="Roboto"/>
          <w:color w:val="000000"/>
          <w:sz w:val="19"/>
          <w:szCs w:val="19"/>
          <w:lang w:eastAsia="ru-RU"/>
        </w:rPr>
        <w:t>  </w:t>
      </w:r>
    </w:p>
    <w:p w:rsidR="006713FF" w:rsidRPr="006713FF" w:rsidRDefault="006713FF" w:rsidP="006713FF">
      <w:pPr>
        <w:shd w:val="clear" w:color="auto" w:fill="FFFFFF"/>
        <w:spacing w:after="180" w:line="240" w:lineRule="auto"/>
        <w:ind w:left="-180" w:firstLine="0"/>
        <w:jc w:val="both"/>
        <w:rPr>
          <w:rFonts w:ascii="Roboto" w:eastAsia="Times New Roman" w:hAnsi="Roboto"/>
          <w:color w:val="000000"/>
          <w:sz w:val="19"/>
          <w:szCs w:val="19"/>
          <w:lang w:eastAsia="ru-RU"/>
        </w:rPr>
      </w:pPr>
      <w:r w:rsidRPr="006713FF">
        <w:rPr>
          <w:rFonts w:ascii="Roboto" w:eastAsia="Times New Roman" w:hAnsi="Roboto"/>
          <w:color w:val="000000"/>
          <w:sz w:val="19"/>
          <w:szCs w:val="19"/>
          <w:lang w:eastAsia="ru-RU"/>
        </w:rPr>
        <w:t>Согласно федеральному законодательству граждане имеют право на отказ от профилактических прививок, при реализации которого правовые последствия могут быть связаны с временным отказом в приеме на работу или отстранением от работ, в случае если выполнение таких работ связано с высоким риском заболевания инфекционными болезнями и требует обязательного проведения профилактических прививок, перечень которых утвержден Постановлением Правительства Российской Федерации РФ от 15.07.1999 № 825 (ред. от 24.12.2014), а также при осложнении эпидемиологической ситуации. Данным перечнем предусмотрена обязательная иммунизация при выполнении следующих работ:</w:t>
      </w:r>
    </w:p>
    <w:p w:rsidR="006713FF" w:rsidRPr="006713FF" w:rsidRDefault="006713FF" w:rsidP="006713FF">
      <w:pPr>
        <w:shd w:val="clear" w:color="auto" w:fill="FFFFFF"/>
        <w:spacing w:after="180" w:line="240" w:lineRule="auto"/>
        <w:ind w:left="-180" w:firstLine="0"/>
        <w:jc w:val="both"/>
        <w:rPr>
          <w:rFonts w:ascii="Roboto" w:eastAsia="Times New Roman" w:hAnsi="Roboto"/>
          <w:color w:val="000000"/>
          <w:sz w:val="19"/>
          <w:szCs w:val="19"/>
          <w:lang w:eastAsia="ru-RU"/>
        </w:rPr>
      </w:pPr>
      <w:r w:rsidRPr="006713FF">
        <w:rPr>
          <w:rFonts w:ascii="Roboto" w:eastAsia="Times New Roman" w:hAnsi="Roboto"/>
          <w:color w:val="000000"/>
          <w:sz w:val="19"/>
          <w:szCs w:val="19"/>
          <w:lang w:eastAsia="ru-RU"/>
        </w:rPr>
        <w:t>- сельскохозяйственных, гидромелиоративных, строительных и других работ по выемке и перемещению грунта, заготовительных, промысловых, геологических, изыскательских, экспедиционных, дератизационных и дезинсекционных работ на территориях, неблагополучных по инфекциям, общим для человека и животных;</w:t>
      </w:r>
    </w:p>
    <w:p w:rsidR="006713FF" w:rsidRPr="006713FF" w:rsidRDefault="006713FF" w:rsidP="006713FF">
      <w:pPr>
        <w:shd w:val="clear" w:color="auto" w:fill="FFFFFF"/>
        <w:spacing w:after="180" w:line="240" w:lineRule="auto"/>
        <w:ind w:left="-180" w:firstLine="0"/>
        <w:jc w:val="both"/>
        <w:rPr>
          <w:rFonts w:ascii="Roboto" w:eastAsia="Times New Roman" w:hAnsi="Roboto"/>
          <w:color w:val="000000"/>
          <w:sz w:val="19"/>
          <w:szCs w:val="19"/>
          <w:lang w:eastAsia="ru-RU"/>
        </w:rPr>
      </w:pPr>
      <w:r w:rsidRPr="006713FF">
        <w:rPr>
          <w:rFonts w:ascii="Roboto" w:eastAsia="Times New Roman" w:hAnsi="Roboto"/>
          <w:color w:val="000000"/>
          <w:sz w:val="19"/>
          <w:szCs w:val="19"/>
          <w:lang w:eastAsia="ru-RU"/>
        </w:rPr>
        <w:t>- по лесозаготовке, расчистке и благоустройству леса, зон оздоровления и отдыха населения на территориях, неблагополучных по инфекциям, общим для человека и животных;</w:t>
      </w:r>
    </w:p>
    <w:p w:rsidR="006713FF" w:rsidRPr="006713FF" w:rsidRDefault="006713FF" w:rsidP="006713FF">
      <w:pPr>
        <w:shd w:val="clear" w:color="auto" w:fill="FFFFFF"/>
        <w:spacing w:after="180" w:line="240" w:lineRule="auto"/>
        <w:ind w:left="-180" w:firstLine="0"/>
        <w:jc w:val="both"/>
        <w:rPr>
          <w:rFonts w:ascii="Roboto" w:eastAsia="Times New Roman" w:hAnsi="Roboto"/>
          <w:color w:val="000000"/>
          <w:sz w:val="19"/>
          <w:szCs w:val="19"/>
          <w:lang w:eastAsia="ru-RU"/>
        </w:rPr>
      </w:pPr>
      <w:r w:rsidRPr="006713FF">
        <w:rPr>
          <w:rFonts w:ascii="Roboto" w:eastAsia="Times New Roman" w:hAnsi="Roboto"/>
          <w:color w:val="000000"/>
          <w:sz w:val="19"/>
          <w:szCs w:val="19"/>
          <w:lang w:eastAsia="ru-RU"/>
        </w:rPr>
        <w:t>- в организациях по заготовке, хранению, обработке сырья и продуктов животноводства, сельскохозяйственной продукции полученных из хозяйств и на территориях, неблагополучных по инфекциям, общим для человека и животных;</w:t>
      </w:r>
    </w:p>
    <w:p w:rsidR="006713FF" w:rsidRPr="006713FF" w:rsidRDefault="006713FF" w:rsidP="006713FF">
      <w:pPr>
        <w:shd w:val="clear" w:color="auto" w:fill="FFFFFF"/>
        <w:spacing w:after="180" w:line="240" w:lineRule="auto"/>
        <w:ind w:left="-180" w:firstLine="0"/>
        <w:jc w:val="both"/>
        <w:rPr>
          <w:rFonts w:ascii="Roboto" w:eastAsia="Times New Roman" w:hAnsi="Roboto"/>
          <w:color w:val="000000"/>
          <w:sz w:val="19"/>
          <w:szCs w:val="19"/>
          <w:lang w:eastAsia="ru-RU"/>
        </w:rPr>
      </w:pPr>
      <w:r w:rsidRPr="006713FF">
        <w:rPr>
          <w:rFonts w:ascii="Roboto" w:eastAsia="Times New Roman" w:hAnsi="Roboto"/>
          <w:color w:val="000000"/>
          <w:sz w:val="19"/>
          <w:szCs w:val="19"/>
          <w:lang w:eastAsia="ru-RU"/>
        </w:rPr>
        <w:t>- по убою скота, больного инфекциями, общими для человека и животных, заготовке и переработке полученных от него мяса и мясопродуктов;</w:t>
      </w:r>
    </w:p>
    <w:p w:rsidR="006713FF" w:rsidRPr="006713FF" w:rsidRDefault="006713FF" w:rsidP="006713FF">
      <w:pPr>
        <w:shd w:val="clear" w:color="auto" w:fill="FFFFFF"/>
        <w:spacing w:after="180" w:line="240" w:lineRule="auto"/>
        <w:ind w:left="-180" w:firstLine="0"/>
        <w:jc w:val="both"/>
        <w:rPr>
          <w:rFonts w:ascii="Roboto" w:eastAsia="Times New Roman" w:hAnsi="Roboto"/>
          <w:color w:val="000000"/>
          <w:sz w:val="19"/>
          <w:szCs w:val="19"/>
          <w:lang w:eastAsia="ru-RU"/>
        </w:rPr>
      </w:pPr>
      <w:r w:rsidRPr="006713FF">
        <w:rPr>
          <w:rFonts w:ascii="Roboto" w:eastAsia="Times New Roman" w:hAnsi="Roboto"/>
          <w:color w:val="000000"/>
          <w:sz w:val="19"/>
          <w:szCs w:val="19"/>
          <w:lang w:eastAsia="ru-RU"/>
        </w:rPr>
        <w:t>- по обслуживанию канализационных сооружений, оборудования и сетей;</w:t>
      </w:r>
    </w:p>
    <w:p w:rsidR="006713FF" w:rsidRPr="006713FF" w:rsidRDefault="006713FF" w:rsidP="006713FF">
      <w:pPr>
        <w:shd w:val="clear" w:color="auto" w:fill="FFFFFF"/>
        <w:spacing w:after="180" w:line="240" w:lineRule="auto"/>
        <w:ind w:left="-180" w:firstLine="0"/>
        <w:jc w:val="both"/>
        <w:rPr>
          <w:rFonts w:ascii="Roboto" w:eastAsia="Times New Roman" w:hAnsi="Roboto"/>
          <w:color w:val="000000"/>
          <w:sz w:val="19"/>
          <w:szCs w:val="19"/>
          <w:lang w:eastAsia="ru-RU"/>
        </w:rPr>
      </w:pPr>
      <w:r w:rsidRPr="006713FF">
        <w:rPr>
          <w:rFonts w:ascii="Roboto" w:eastAsia="Times New Roman" w:hAnsi="Roboto"/>
          <w:color w:val="000000"/>
          <w:sz w:val="19"/>
          <w:szCs w:val="19"/>
          <w:lang w:eastAsia="ru-RU"/>
        </w:rPr>
        <w:t>- связанных с уходом за животными и обслуживанием животноводческих объектов в животноводческих хозяйствах, неблагополучных по инфекциям, общим для человека и животных, с отловом и содержанием безнадзорных животных;</w:t>
      </w:r>
    </w:p>
    <w:p w:rsidR="006713FF" w:rsidRPr="006713FF" w:rsidRDefault="006713FF" w:rsidP="006713FF">
      <w:pPr>
        <w:shd w:val="clear" w:color="auto" w:fill="FFFFFF"/>
        <w:spacing w:after="180" w:line="240" w:lineRule="auto"/>
        <w:ind w:left="-180" w:firstLine="0"/>
        <w:jc w:val="both"/>
        <w:rPr>
          <w:rFonts w:ascii="Roboto" w:eastAsia="Times New Roman" w:hAnsi="Roboto"/>
          <w:color w:val="000000"/>
          <w:sz w:val="19"/>
          <w:szCs w:val="19"/>
          <w:lang w:eastAsia="ru-RU"/>
        </w:rPr>
      </w:pPr>
      <w:r w:rsidRPr="006713FF">
        <w:rPr>
          <w:rFonts w:ascii="Roboto" w:eastAsia="Times New Roman" w:hAnsi="Roboto"/>
          <w:color w:val="000000"/>
          <w:sz w:val="19"/>
          <w:szCs w:val="19"/>
          <w:lang w:eastAsia="ru-RU"/>
        </w:rPr>
        <w:t>- с больными инфекционными заболеваниями;</w:t>
      </w:r>
    </w:p>
    <w:p w:rsidR="006713FF" w:rsidRPr="006713FF" w:rsidRDefault="006713FF" w:rsidP="006713FF">
      <w:pPr>
        <w:shd w:val="clear" w:color="auto" w:fill="FFFFFF"/>
        <w:spacing w:after="180" w:line="240" w:lineRule="auto"/>
        <w:ind w:left="-180" w:firstLine="0"/>
        <w:jc w:val="both"/>
        <w:rPr>
          <w:rFonts w:ascii="Roboto" w:eastAsia="Times New Roman" w:hAnsi="Roboto"/>
          <w:color w:val="000000"/>
          <w:sz w:val="19"/>
          <w:szCs w:val="19"/>
          <w:lang w:eastAsia="ru-RU"/>
        </w:rPr>
      </w:pPr>
      <w:r w:rsidRPr="006713FF">
        <w:rPr>
          <w:rFonts w:ascii="Roboto" w:eastAsia="Times New Roman" w:hAnsi="Roboto"/>
          <w:color w:val="000000"/>
          <w:sz w:val="19"/>
          <w:szCs w:val="19"/>
          <w:lang w:eastAsia="ru-RU"/>
        </w:rPr>
        <w:t>- с живыми культурами возбудителей инфекционных заболеваний;</w:t>
      </w:r>
    </w:p>
    <w:p w:rsidR="006713FF" w:rsidRPr="006713FF" w:rsidRDefault="006713FF" w:rsidP="006713FF">
      <w:pPr>
        <w:shd w:val="clear" w:color="auto" w:fill="FFFFFF"/>
        <w:spacing w:after="180" w:line="240" w:lineRule="auto"/>
        <w:ind w:left="-180" w:firstLine="0"/>
        <w:jc w:val="both"/>
        <w:rPr>
          <w:rFonts w:ascii="Roboto" w:eastAsia="Times New Roman" w:hAnsi="Roboto"/>
          <w:color w:val="000000"/>
          <w:sz w:val="19"/>
          <w:szCs w:val="19"/>
          <w:lang w:eastAsia="ru-RU"/>
        </w:rPr>
      </w:pPr>
      <w:r w:rsidRPr="006713FF">
        <w:rPr>
          <w:rFonts w:ascii="Roboto" w:eastAsia="Times New Roman" w:hAnsi="Roboto"/>
          <w:color w:val="000000"/>
          <w:sz w:val="19"/>
          <w:szCs w:val="19"/>
          <w:lang w:eastAsia="ru-RU"/>
        </w:rPr>
        <w:t>- с кровью и биологическими жидкостями человека;</w:t>
      </w:r>
    </w:p>
    <w:p w:rsidR="006713FF" w:rsidRPr="006713FF" w:rsidRDefault="006713FF" w:rsidP="006713FF">
      <w:pPr>
        <w:shd w:val="clear" w:color="auto" w:fill="FFFFFF"/>
        <w:spacing w:after="180" w:line="240" w:lineRule="auto"/>
        <w:ind w:left="-180" w:firstLine="0"/>
        <w:jc w:val="both"/>
        <w:rPr>
          <w:rFonts w:ascii="Roboto" w:eastAsia="Times New Roman" w:hAnsi="Roboto"/>
          <w:color w:val="000000"/>
          <w:sz w:val="19"/>
          <w:szCs w:val="19"/>
          <w:lang w:eastAsia="ru-RU"/>
        </w:rPr>
      </w:pPr>
      <w:r w:rsidRPr="006713FF">
        <w:rPr>
          <w:rFonts w:ascii="Roboto" w:eastAsia="Times New Roman" w:hAnsi="Roboto"/>
          <w:color w:val="000000"/>
          <w:sz w:val="19"/>
          <w:szCs w:val="19"/>
          <w:lang w:eastAsia="ru-RU"/>
        </w:rPr>
        <w:t>- в организациях, осуществляющих образовательную деятельность.</w:t>
      </w:r>
    </w:p>
    <w:p w:rsidR="006713FF" w:rsidRPr="006713FF" w:rsidRDefault="006713FF" w:rsidP="006713FF">
      <w:pPr>
        <w:shd w:val="clear" w:color="auto" w:fill="FFFFFF"/>
        <w:spacing w:after="180" w:line="240" w:lineRule="auto"/>
        <w:ind w:left="-180" w:firstLine="0"/>
        <w:jc w:val="both"/>
        <w:rPr>
          <w:rFonts w:ascii="Roboto" w:eastAsia="Times New Roman" w:hAnsi="Roboto"/>
          <w:color w:val="000000"/>
          <w:sz w:val="19"/>
          <w:szCs w:val="19"/>
          <w:lang w:eastAsia="ru-RU"/>
        </w:rPr>
      </w:pPr>
      <w:r w:rsidRPr="006713FF">
        <w:rPr>
          <w:rFonts w:ascii="Roboto" w:eastAsia="Times New Roman" w:hAnsi="Roboto"/>
          <w:color w:val="000000"/>
          <w:sz w:val="19"/>
          <w:szCs w:val="19"/>
          <w:lang w:eastAsia="ru-RU"/>
        </w:rPr>
        <w:t>Постановление не предусматривает ограничение прав граждан на отказ от профилактических прививок, которые им даны в соответствии с п. 1 ст. 5 Федерального закона от 17.09.1998 № 157-ФЗ «Об иммунопрофилактике инфекционных болезней».</w:t>
      </w:r>
    </w:p>
    <w:p w:rsidR="006713FF" w:rsidRPr="006713FF" w:rsidRDefault="006713FF" w:rsidP="006713FF">
      <w:pPr>
        <w:shd w:val="clear" w:color="auto" w:fill="FFFFFF"/>
        <w:spacing w:after="180" w:line="240" w:lineRule="auto"/>
        <w:ind w:left="-180" w:firstLine="0"/>
        <w:jc w:val="both"/>
        <w:rPr>
          <w:rFonts w:ascii="Roboto" w:eastAsia="Times New Roman" w:hAnsi="Roboto"/>
          <w:color w:val="000000"/>
          <w:sz w:val="19"/>
          <w:szCs w:val="19"/>
          <w:lang w:eastAsia="ru-RU"/>
        </w:rPr>
      </w:pPr>
      <w:r w:rsidRPr="006713FF">
        <w:rPr>
          <w:rFonts w:ascii="Roboto" w:eastAsia="Times New Roman" w:hAnsi="Roboto"/>
          <w:color w:val="000000"/>
          <w:sz w:val="19"/>
          <w:szCs w:val="19"/>
          <w:lang w:eastAsia="ru-RU"/>
        </w:rPr>
        <w:t>Вместе с тем, при ухудшении эпидемиологической ситуации по ряду инфекционных заболеваний (грипп, корь и др.) непривитые против данных нозологий сотрудники отстраняются от работы на период эпиднеблагополучия или обязаны быть привиты против них в связи с возникшим высоким риском возникновения и распространения инфекционных заболеваний среди населения.</w:t>
      </w:r>
    </w:p>
    <w:p w:rsidR="006713FF" w:rsidRPr="006713FF" w:rsidRDefault="006713FF" w:rsidP="006713FF">
      <w:pPr>
        <w:shd w:val="clear" w:color="auto" w:fill="FFFFFF"/>
        <w:spacing w:after="180" w:line="240" w:lineRule="auto"/>
        <w:ind w:left="-180" w:firstLine="0"/>
        <w:jc w:val="both"/>
        <w:rPr>
          <w:rFonts w:ascii="Roboto" w:eastAsia="Times New Roman" w:hAnsi="Roboto"/>
          <w:color w:val="000000"/>
          <w:sz w:val="19"/>
          <w:szCs w:val="19"/>
          <w:lang w:eastAsia="ru-RU"/>
        </w:rPr>
      </w:pPr>
      <w:r w:rsidRPr="006713FF">
        <w:rPr>
          <w:rFonts w:ascii="Roboto" w:eastAsia="Times New Roman" w:hAnsi="Roboto"/>
          <w:color w:val="000000"/>
          <w:sz w:val="19"/>
          <w:szCs w:val="19"/>
          <w:lang w:eastAsia="ru-RU"/>
        </w:rPr>
        <w:t> </w:t>
      </w:r>
    </w:p>
    <w:p w:rsidR="006713FF" w:rsidRPr="006713FF" w:rsidRDefault="006713FF" w:rsidP="006713FF">
      <w:pPr>
        <w:shd w:val="clear" w:color="auto" w:fill="FFFFFF"/>
        <w:spacing w:after="180" w:line="240" w:lineRule="auto"/>
        <w:ind w:left="-180" w:firstLine="0"/>
        <w:jc w:val="both"/>
        <w:rPr>
          <w:rFonts w:ascii="Roboto" w:eastAsia="Times New Roman" w:hAnsi="Roboto"/>
          <w:color w:val="000000"/>
          <w:sz w:val="19"/>
          <w:szCs w:val="19"/>
          <w:lang w:eastAsia="ru-RU"/>
        </w:rPr>
      </w:pPr>
      <w:r w:rsidRPr="006713FF">
        <w:rPr>
          <w:rFonts w:ascii="Roboto" w:eastAsia="Times New Roman" w:hAnsi="Roboto"/>
          <w:color w:val="000000"/>
          <w:sz w:val="19"/>
          <w:szCs w:val="19"/>
          <w:lang w:eastAsia="ru-RU"/>
        </w:rPr>
        <w:t> </w:t>
      </w:r>
    </w:p>
    <w:p w:rsidR="00EA04B8" w:rsidRDefault="00EA04B8" w:rsidP="006713FF">
      <w:pPr>
        <w:jc w:val="both"/>
      </w:pPr>
    </w:p>
    <w:sectPr w:rsidR="00EA04B8" w:rsidSect="00EA04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713FF"/>
    <w:rsid w:val="000D77E4"/>
    <w:rsid w:val="003A62B7"/>
    <w:rsid w:val="00447648"/>
    <w:rsid w:val="00560ABA"/>
    <w:rsid w:val="006713FF"/>
    <w:rsid w:val="006F7C1A"/>
    <w:rsid w:val="007819B5"/>
    <w:rsid w:val="00852F51"/>
    <w:rsid w:val="00A96337"/>
    <w:rsid w:val="00A96A44"/>
    <w:rsid w:val="00C72B0F"/>
    <w:rsid w:val="00D308F6"/>
    <w:rsid w:val="00DF7336"/>
    <w:rsid w:val="00DF7C16"/>
    <w:rsid w:val="00EA04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19" w:lineRule="exact"/>
        <w:ind w:left="17"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4B8"/>
  </w:style>
  <w:style w:type="paragraph" w:styleId="2">
    <w:name w:val="heading 2"/>
    <w:basedOn w:val="a"/>
    <w:link w:val="20"/>
    <w:uiPriority w:val="9"/>
    <w:qFormat/>
    <w:rsid w:val="006713FF"/>
    <w:pPr>
      <w:spacing w:before="100" w:beforeAutospacing="1" w:after="100" w:afterAutospacing="1" w:line="240" w:lineRule="auto"/>
      <w:ind w:left="0" w:firstLine="0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713FF"/>
    <w:rPr>
      <w:rFonts w:eastAsia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6713FF"/>
    <w:pPr>
      <w:spacing w:before="100" w:beforeAutospacing="1" w:after="100" w:afterAutospacing="1" w:line="240" w:lineRule="auto"/>
      <w:ind w:left="0" w:firstLine="0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88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28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970332">
              <w:marLeft w:val="-180"/>
              <w:marRight w:val="-1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516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103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393</Words>
  <Characters>2242</Characters>
  <Application>Microsoft Office Word</Application>
  <DocSecurity>0</DocSecurity>
  <Lines>18</Lines>
  <Paragraphs>5</Paragraphs>
  <ScaleCrop>false</ScaleCrop>
  <Company>прокуратура Пензенской области</Company>
  <LinksUpToDate>false</LinksUpToDate>
  <CharactersWithSpaces>2630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lopc-c</cp:lastModifiedBy>
  <cp:revision>2</cp:revision>
  <dcterms:created xsi:type="dcterms:W3CDTF">2020-12-08T05:29:00Z</dcterms:created>
  <dcterms:modified xsi:type="dcterms:W3CDTF">2020-12-08T05:29:00Z</dcterms:modified>
</cp:coreProperties>
</file>